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4F72A1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12.3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4F72A1">
      <w:r>
        <w:t>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9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17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4F72A1">
      <w:r>
        <w:t>23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</w:t>
      </w:r>
      <w:r w:rsidR="009A114D">
        <w:t>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4F72A1">
      <w:r>
        <w:t>4</w:t>
      </w:r>
      <w:r w:rsidR="006A5A46">
        <w:t>1.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</w:t>
      </w:r>
      <w:r w:rsidR="009A114D">
        <w:t>1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4F72A1">
      <w:r>
        <w:t>5</w:t>
      </w:r>
      <w:r w:rsidR="006A5A46">
        <w:t>5.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</w:t>
      </w:r>
      <w:r w:rsidR="009A114D">
        <w:t>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</w:t>
      </w:r>
      <w:r w:rsidR="009A114D">
        <w:t>3</w:t>
      </w:r>
      <w:r w:rsidR="00944627">
        <w:t>.</w:t>
      </w:r>
    </w:p>
    <w:p w:rsidR="004F72A1" w:rsidRDefault="004F72A1"/>
    <w:p w:rsidR="004F72A1" w:rsidRDefault="004F72A1"/>
    <w:p w:rsidR="004F72A1" w:rsidRDefault="004F72A1"/>
    <w:p w:rsidR="004F72A1" w:rsidRDefault="004F72A1"/>
    <w:p w:rsidR="004F72A1" w:rsidRDefault="004F72A1">
      <w:r>
        <w:t>71.</w:t>
      </w:r>
      <w:r>
        <w:tab/>
      </w:r>
      <w:r>
        <w:tab/>
      </w:r>
      <w:r>
        <w:tab/>
      </w:r>
      <w:r>
        <w:tab/>
      </w:r>
      <w:r>
        <w:tab/>
        <w:t>77.</w:t>
      </w:r>
      <w:r>
        <w:tab/>
      </w:r>
      <w:r>
        <w:tab/>
      </w:r>
      <w:r>
        <w:tab/>
      </w:r>
      <w:r>
        <w:tab/>
      </w:r>
      <w:r>
        <w:tab/>
        <w:t>79.</w:t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4F72A1"/>
    <w:rsid w:val="006A5A46"/>
    <w:rsid w:val="00753FC4"/>
    <w:rsid w:val="00944627"/>
    <w:rsid w:val="009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2012-10-14T21:41:00Z</dcterms:created>
  <dcterms:modified xsi:type="dcterms:W3CDTF">2012-10-14T21:41:00Z</dcterms:modified>
</cp:coreProperties>
</file>